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7BEF" w14:textId="5BDA21A4" w:rsidR="00304039" w:rsidRPr="00D73CE6" w:rsidRDefault="00304039">
      <w:pPr>
        <w:rPr>
          <w:b/>
          <w:bCs/>
        </w:rPr>
      </w:pPr>
      <w:r w:rsidRPr="00D73CE6">
        <w:rPr>
          <w:b/>
          <w:bCs/>
        </w:rPr>
        <w:t>Emily Irwin DRAFT</w:t>
      </w:r>
    </w:p>
    <w:p w14:paraId="2333BBAF" w14:textId="7DB61175" w:rsidR="001A69D8" w:rsidRPr="00D73CE6" w:rsidRDefault="00E4754B">
      <w:r w:rsidRPr="00D73CE6">
        <w:t>Growing on a sheep and beef farm</w:t>
      </w:r>
      <w:r w:rsidR="00E9017A" w:rsidRPr="00D73CE6">
        <w:t xml:space="preserve"> near </w:t>
      </w:r>
      <w:r w:rsidR="00510859" w:rsidRPr="00D73CE6">
        <w:t>Mataura</w:t>
      </w:r>
      <w:r w:rsidR="00D73CE6" w:rsidRPr="00D73CE6">
        <w:t xml:space="preserve"> in Southland</w:t>
      </w:r>
      <w:r w:rsidR="00510859" w:rsidRPr="00D73CE6">
        <w:t>,</w:t>
      </w:r>
      <w:r w:rsidRPr="00D73CE6">
        <w:t xml:space="preserve"> </w:t>
      </w:r>
      <w:r w:rsidR="003A4971" w:rsidRPr="00D73CE6">
        <w:t xml:space="preserve">Emily Irwin </w:t>
      </w:r>
      <w:r w:rsidR="00D9066F" w:rsidRPr="00D73CE6">
        <w:t xml:space="preserve">was keen to </w:t>
      </w:r>
      <w:r w:rsidR="009524B8" w:rsidRPr="00D73CE6">
        <w:t>pursue a career in the red meat sector beyond the farm gate. Gaining a</w:t>
      </w:r>
      <w:r w:rsidR="001A69D8" w:rsidRPr="00D73CE6">
        <w:t xml:space="preserve"> Meat Industry Association (MIA) scholar</w:t>
      </w:r>
      <w:r w:rsidR="009524B8" w:rsidRPr="00D73CE6">
        <w:t>ship is helping her to achieve that ambition</w:t>
      </w:r>
      <w:r w:rsidR="001A69D8" w:rsidRPr="00D73CE6">
        <w:t>.</w:t>
      </w:r>
    </w:p>
    <w:p w14:paraId="647560B7" w14:textId="0193D668" w:rsidR="00D85C9D" w:rsidRPr="00D73CE6" w:rsidRDefault="00D85C9D" w:rsidP="00D85C9D">
      <w:pPr>
        <w:shd w:val="clear" w:color="auto" w:fill="FFFFFF"/>
        <w:spacing w:after="240" w:line="240" w:lineRule="auto"/>
        <w:rPr>
          <w:rFonts w:eastAsia="Times New Roman" w:cs="Arial"/>
          <w:kern w:val="0"/>
          <w:szCs w:val="24"/>
          <w:lang w:eastAsia="en-NZ"/>
          <w14:ligatures w14:val="none"/>
        </w:rPr>
      </w:pPr>
      <w:r w:rsidRPr="00D73CE6">
        <w:rPr>
          <w:rFonts w:eastAsia="Times New Roman" w:cs="Arial"/>
          <w:kern w:val="0"/>
          <w:szCs w:val="24"/>
          <w:lang w:eastAsia="en-NZ"/>
          <w14:ligatures w14:val="none"/>
        </w:rPr>
        <w:t>The</w:t>
      </w:r>
      <w:r w:rsidR="009524B8" w:rsidRPr="00D73CE6">
        <w:rPr>
          <w:rFonts w:eastAsia="Times New Roman" w:cs="Arial"/>
          <w:kern w:val="0"/>
          <w:szCs w:val="24"/>
          <w:lang w:eastAsia="en-NZ"/>
          <w14:ligatures w14:val="none"/>
        </w:rPr>
        <w:t xml:space="preserve"> MIA programme recruits high achievers who have the potential to become future leaders in the sector,</w:t>
      </w:r>
      <w:r w:rsidRPr="00D73CE6">
        <w:rPr>
          <w:rFonts w:eastAsia="Times New Roman" w:cs="Arial"/>
          <w:kern w:val="0"/>
          <w:szCs w:val="24"/>
          <w:lang w:eastAsia="en-NZ"/>
          <w14:ligatures w14:val="none"/>
        </w:rPr>
        <w:t xml:space="preserve"> provid</w:t>
      </w:r>
      <w:r w:rsidR="009524B8" w:rsidRPr="00D73CE6">
        <w:rPr>
          <w:rFonts w:eastAsia="Times New Roman" w:cs="Arial"/>
          <w:kern w:val="0"/>
          <w:szCs w:val="24"/>
          <w:lang w:eastAsia="en-NZ"/>
          <w14:ligatures w14:val="none"/>
        </w:rPr>
        <w:t>ing</w:t>
      </w:r>
      <w:r w:rsidRPr="00D73CE6">
        <w:rPr>
          <w:rFonts w:eastAsia="Times New Roman" w:cs="Arial"/>
          <w:kern w:val="0"/>
          <w:szCs w:val="24"/>
          <w:lang w:eastAsia="en-NZ"/>
          <w14:ligatures w14:val="none"/>
        </w:rPr>
        <w:t xml:space="preserve"> a range of scholarships annually of $5,000pa for undergraduates and $10,000pa for post-graduate students. </w:t>
      </w:r>
    </w:p>
    <w:p w14:paraId="060C348F" w14:textId="494A957C" w:rsidR="00D85C9D" w:rsidRPr="00D73CE6" w:rsidRDefault="00E9017A" w:rsidP="00D85C9D">
      <w:pPr>
        <w:shd w:val="clear" w:color="auto" w:fill="FFFFFF"/>
        <w:spacing w:after="240" w:line="240" w:lineRule="auto"/>
        <w:rPr>
          <w:rFonts w:eastAsia="Times New Roman" w:cs="Arial"/>
          <w:kern w:val="0"/>
          <w:szCs w:val="24"/>
          <w:lang w:eastAsia="en-NZ"/>
          <w14:ligatures w14:val="none"/>
        </w:rPr>
      </w:pPr>
      <w:r w:rsidRPr="00D73CE6">
        <w:rPr>
          <w:rFonts w:eastAsia="Times New Roman" w:cs="Arial"/>
          <w:kern w:val="0"/>
          <w:szCs w:val="24"/>
          <w:lang w:eastAsia="en-NZ"/>
          <w14:ligatures w14:val="none"/>
        </w:rPr>
        <w:t xml:space="preserve">Emily, aged, 18 is in the second year of studying for a </w:t>
      </w:r>
      <w:r w:rsidR="00510859" w:rsidRPr="00D73CE6">
        <w:rPr>
          <w:rFonts w:eastAsia="Times New Roman" w:cs="Arial"/>
          <w:kern w:val="0"/>
          <w:szCs w:val="24"/>
          <w:lang w:eastAsia="en-NZ"/>
          <w14:ligatures w14:val="none"/>
        </w:rPr>
        <w:t xml:space="preserve">Bachelor of Agribusiness and Food Marketing at Lincoln University. </w:t>
      </w:r>
    </w:p>
    <w:p w14:paraId="49A14587" w14:textId="0342F022" w:rsidR="00510859" w:rsidRPr="00D73CE6" w:rsidRDefault="00510859" w:rsidP="00D85C9D">
      <w:pPr>
        <w:shd w:val="clear" w:color="auto" w:fill="FFFFFF"/>
        <w:spacing w:after="240" w:line="240" w:lineRule="auto"/>
        <w:rPr>
          <w:rFonts w:eastAsia="Times New Roman" w:cs="Arial"/>
          <w:kern w:val="0"/>
          <w:szCs w:val="24"/>
          <w:lang w:eastAsia="en-NZ"/>
          <w14:ligatures w14:val="none"/>
        </w:rPr>
      </w:pPr>
      <w:r w:rsidRPr="00D73CE6">
        <w:rPr>
          <w:rFonts w:eastAsia="Times New Roman" w:cs="Arial"/>
          <w:kern w:val="0"/>
          <w:szCs w:val="24"/>
          <w:lang w:eastAsia="en-NZ"/>
          <w14:ligatures w14:val="none"/>
        </w:rPr>
        <w:t xml:space="preserve">“My family has a ram stud and my favourite part of the farm year was always when clients and agents came to </w:t>
      </w:r>
      <w:r w:rsidR="008909F7" w:rsidRPr="00D73CE6">
        <w:rPr>
          <w:rFonts w:eastAsia="Times New Roman" w:cs="Arial"/>
          <w:kern w:val="0"/>
          <w:szCs w:val="24"/>
          <w:lang w:eastAsia="en-NZ"/>
          <w14:ligatures w14:val="none"/>
        </w:rPr>
        <w:t xml:space="preserve">visit and you’d show them round and see them leave with rams they were happy with,” she says. “I realised that I like working with </w:t>
      </w:r>
      <w:r w:rsidR="00491950" w:rsidRPr="00D73CE6">
        <w:rPr>
          <w:rFonts w:eastAsia="Times New Roman" w:cs="Arial"/>
          <w:kern w:val="0"/>
          <w:szCs w:val="24"/>
          <w:lang w:eastAsia="en-NZ"/>
          <w14:ligatures w14:val="none"/>
        </w:rPr>
        <w:t>livestock</w:t>
      </w:r>
      <w:r w:rsidR="008909F7" w:rsidRPr="00D73CE6">
        <w:rPr>
          <w:rFonts w:eastAsia="Times New Roman" w:cs="Arial"/>
          <w:kern w:val="0"/>
          <w:szCs w:val="24"/>
          <w:lang w:eastAsia="en-NZ"/>
          <w14:ligatures w14:val="none"/>
        </w:rPr>
        <w:t xml:space="preserve"> but I like the people side of farming more. </w:t>
      </w:r>
    </w:p>
    <w:p w14:paraId="3D71E934" w14:textId="667AE944" w:rsidR="00B319E8" w:rsidRPr="00D73CE6" w:rsidRDefault="008909F7" w:rsidP="00D85C9D">
      <w:pPr>
        <w:shd w:val="clear" w:color="auto" w:fill="FFFFFF"/>
        <w:spacing w:after="240" w:line="240" w:lineRule="auto"/>
        <w:rPr>
          <w:rFonts w:eastAsia="Times New Roman" w:cs="Arial"/>
          <w:kern w:val="0"/>
          <w:szCs w:val="24"/>
          <w:lang w:eastAsia="en-NZ"/>
          <w14:ligatures w14:val="none"/>
        </w:rPr>
      </w:pPr>
      <w:r w:rsidRPr="00D73CE6">
        <w:rPr>
          <w:rFonts w:eastAsia="Times New Roman" w:cs="Arial"/>
          <w:kern w:val="0"/>
          <w:szCs w:val="24"/>
          <w:lang w:eastAsia="en-NZ"/>
          <w14:ligatures w14:val="none"/>
        </w:rPr>
        <w:t>“I</w:t>
      </w:r>
      <w:r w:rsidR="00F87EB9" w:rsidRPr="00D73CE6">
        <w:rPr>
          <w:rFonts w:eastAsia="Times New Roman" w:cs="Arial"/>
          <w:kern w:val="0"/>
          <w:szCs w:val="24"/>
          <w:lang w:eastAsia="en-NZ"/>
          <w14:ligatures w14:val="none"/>
        </w:rPr>
        <w:t xml:space="preserve"> don’t know what part of the industry I want to go i</w:t>
      </w:r>
      <w:r w:rsidR="00AA39D8" w:rsidRPr="00D73CE6">
        <w:rPr>
          <w:rFonts w:eastAsia="Times New Roman" w:cs="Arial"/>
          <w:kern w:val="0"/>
          <w:szCs w:val="24"/>
          <w:lang w:eastAsia="en-NZ"/>
          <w14:ligatures w14:val="none"/>
        </w:rPr>
        <w:t>nto yet.</w:t>
      </w:r>
      <w:r w:rsidR="00B319E8" w:rsidRPr="00D73CE6">
        <w:rPr>
          <w:rFonts w:eastAsia="Times New Roman" w:cs="Arial"/>
          <w:kern w:val="0"/>
          <w:szCs w:val="24"/>
          <w:lang w:eastAsia="en-NZ"/>
          <w14:ligatures w14:val="none"/>
        </w:rPr>
        <w:t xml:space="preserve"> I’m thinking about pathways such as </w:t>
      </w:r>
      <w:r w:rsidR="00D73CE6" w:rsidRPr="00D73CE6">
        <w:rPr>
          <w:rFonts w:eastAsia="Times New Roman" w:cs="Arial"/>
          <w:kern w:val="0"/>
          <w:szCs w:val="24"/>
          <w:lang w:eastAsia="en-NZ"/>
          <w14:ligatures w14:val="none"/>
        </w:rPr>
        <w:t xml:space="preserve">a </w:t>
      </w:r>
      <w:r w:rsidR="00B319E8" w:rsidRPr="00D73CE6">
        <w:rPr>
          <w:rFonts w:eastAsia="Times New Roman" w:cs="Arial"/>
          <w:kern w:val="0"/>
          <w:szCs w:val="24"/>
          <w:lang w:eastAsia="en-NZ"/>
          <w14:ligatures w14:val="none"/>
        </w:rPr>
        <w:t>livestock agent or marketin</w:t>
      </w:r>
      <w:r w:rsidR="0054721B" w:rsidRPr="00D73CE6">
        <w:rPr>
          <w:rFonts w:eastAsia="Times New Roman" w:cs="Arial"/>
          <w:kern w:val="0"/>
          <w:szCs w:val="24"/>
          <w:lang w:eastAsia="en-NZ"/>
          <w14:ligatures w14:val="none"/>
        </w:rPr>
        <w:t>g.</w:t>
      </w:r>
    </w:p>
    <w:p w14:paraId="7C745AA3" w14:textId="6FABD366" w:rsidR="00F87EB9" w:rsidRPr="00D73CE6" w:rsidRDefault="0054721B" w:rsidP="0054721B">
      <w:pPr>
        <w:shd w:val="clear" w:color="auto" w:fill="FFFFFF"/>
        <w:spacing w:after="240" w:line="240" w:lineRule="auto"/>
        <w:rPr>
          <w:rFonts w:eastAsia="Times New Roman" w:cs="Arial"/>
          <w:kern w:val="0"/>
          <w:szCs w:val="24"/>
          <w:lang w:eastAsia="en-NZ"/>
          <w14:ligatures w14:val="none"/>
        </w:rPr>
      </w:pPr>
      <w:r w:rsidRPr="00D73CE6">
        <w:rPr>
          <w:rFonts w:eastAsia="Times New Roman" w:cs="Arial"/>
          <w:kern w:val="0"/>
          <w:szCs w:val="24"/>
          <w:lang w:eastAsia="en-NZ"/>
          <w14:ligatures w14:val="none"/>
        </w:rPr>
        <w:t>“</w:t>
      </w:r>
      <w:r w:rsidR="00AA39D8" w:rsidRPr="00D73CE6">
        <w:rPr>
          <w:rFonts w:eastAsia="Times New Roman" w:cs="Arial"/>
          <w:kern w:val="0"/>
          <w:szCs w:val="24"/>
          <w:lang w:eastAsia="en-NZ"/>
          <w14:ligatures w14:val="none"/>
        </w:rPr>
        <w:t>I</w:t>
      </w:r>
      <w:r w:rsidR="008909F7" w:rsidRPr="00D73CE6">
        <w:rPr>
          <w:rFonts w:eastAsia="Times New Roman" w:cs="Arial"/>
          <w:kern w:val="0"/>
          <w:szCs w:val="24"/>
          <w:lang w:eastAsia="en-NZ"/>
          <w14:ligatures w14:val="none"/>
        </w:rPr>
        <w:t xml:space="preserve"> chose my degree because it</w:t>
      </w:r>
      <w:r w:rsidRPr="00D73CE6">
        <w:rPr>
          <w:rFonts w:eastAsia="Times New Roman" w:cs="Arial"/>
          <w:kern w:val="0"/>
          <w:szCs w:val="24"/>
          <w:lang w:eastAsia="en-NZ"/>
          <w14:ligatures w14:val="none"/>
        </w:rPr>
        <w:t>’s very broad and</w:t>
      </w:r>
      <w:r w:rsidR="008909F7" w:rsidRPr="00D73CE6">
        <w:rPr>
          <w:rFonts w:eastAsia="Times New Roman" w:cs="Arial"/>
          <w:kern w:val="0"/>
          <w:szCs w:val="24"/>
          <w:lang w:eastAsia="en-NZ"/>
          <w14:ligatures w14:val="none"/>
        </w:rPr>
        <w:t xml:space="preserve"> gives me a lot of career options from the farm gate to plate. I am really enjoying learning about marketing and consumer preferences</w:t>
      </w:r>
      <w:r w:rsidR="00E72BE0" w:rsidRPr="00D73CE6">
        <w:rPr>
          <w:rFonts w:eastAsia="Times New Roman" w:cs="Arial"/>
          <w:kern w:val="0"/>
          <w:szCs w:val="24"/>
          <w:lang w:eastAsia="en-NZ"/>
          <w14:ligatures w14:val="none"/>
        </w:rPr>
        <w:t xml:space="preserve"> as well as primary industry production and commerce</w:t>
      </w:r>
      <w:r w:rsidRPr="00D73CE6">
        <w:rPr>
          <w:rFonts w:eastAsia="Times New Roman" w:cs="Arial"/>
          <w:kern w:val="0"/>
          <w:szCs w:val="24"/>
          <w:lang w:eastAsia="en-NZ"/>
          <w14:ligatures w14:val="none"/>
        </w:rPr>
        <w:t>.</w:t>
      </w:r>
    </w:p>
    <w:p w14:paraId="4B200D10" w14:textId="5F5244A7" w:rsidR="00F87EB9" w:rsidRPr="00D73CE6" w:rsidRDefault="0054721B" w:rsidP="0054721B">
      <w:pPr>
        <w:shd w:val="clear" w:color="auto" w:fill="FFFFFF"/>
        <w:spacing w:after="240" w:line="240" w:lineRule="auto"/>
        <w:rPr>
          <w:rFonts w:eastAsia="Times New Roman" w:cs="Arial"/>
          <w:kern w:val="0"/>
          <w:szCs w:val="24"/>
          <w:lang w:eastAsia="en-NZ"/>
          <w14:ligatures w14:val="none"/>
        </w:rPr>
      </w:pPr>
      <w:r w:rsidRPr="00D73CE6">
        <w:rPr>
          <w:rFonts w:eastAsia="Times New Roman" w:cs="Arial"/>
          <w:kern w:val="0"/>
          <w:szCs w:val="24"/>
          <w:lang w:eastAsia="en-NZ"/>
          <w14:ligatures w14:val="none"/>
        </w:rPr>
        <w:t xml:space="preserve">“The financial side of the scholarship is really helpful but I am really excited about the mentoring and learning </w:t>
      </w:r>
      <w:r w:rsidR="00FD193D" w:rsidRPr="00D73CE6">
        <w:rPr>
          <w:rFonts w:eastAsia="Times New Roman" w:cs="Arial"/>
          <w:kern w:val="0"/>
          <w:szCs w:val="24"/>
          <w:lang w:eastAsia="en-NZ"/>
          <w14:ligatures w14:val="none"/>
        </w:rPr>
        <w:t>provided</w:t>
      </w:r>
      <w:r w:rsidRPr="00D73CE6">
        <w:rPr>
          <w:rFonts w:eastAsia="Times New Roman" w:cs="Arial"/>
          <w:kern w:val="0"/>
          <w:szCs w:val="24"/>
          <w:lang w:eastAsia="en-NZ"/>
          <w14:ligatures w14:val="none"/>
        </w:rPr>
        <w:t xml:space="preserve"> and all the opportunities to network and talk to people in the industry and build contacts.</w:t>
      </w:r>
      <w:r w:rsidR="00D73CE6" w:rsidRPr="00D73CE6">
        <w:rPr>
          <w:rFonts w:eastAsia="Times New Roman" w:cs="Arial"/>
          <w:kern w:val="0"/>
          <w:szCs w:val="24"/>
          <w:lang w:eastAsia="en-NZ"/>
          <w14:ligatures w14:val="none"/>
        </w:rPr>
        <w:t>”</w:t>
      </w:r>
    </w:p>
    <w:p w14:paraId="6AA488CC" w14:textId="4DF08627" w:rsidR="00E72BE0" w:rsidRPr="00D73CE6" w:rsidRDefault="00E72BE0" w:rsidP="00D85C9D">
      <w:pPr>
        <w:shd w:val="clear" w:color="auto" w:fill="FFFFFF"/>
        <w:spacing w:after="240" w:line="240" w:lineRule="auto"/>
        <w:rPr>
          <w:rFonts w:cs="Arial"/>
          <w:szCs w:val="21"/>
          <w:shd w:val="clear" w:color="auto" w:fill="FFFFFF"/>
        </w:rPr>
      </w:pPr>
      <w:r w:rsidRPr="00D73CE6">
        <w:rPr>
          <w:rFonts w:eastAsia="Times New Roman" w:cs="Arial"/>
          <w:kern w:val="0"/>
          <w:szCs w:val="24"/>
          <w:lang w:eastAsia="en-NZ"/>
          <w14:ligatures w14:val="none"/>
        </w:rPr>
        <w:t>Emily has been gaining first-hand experience w</w:t>
      </w:r>
      <w:r w:rsidR="006C5129" w:rsidRPr="00D73CE6">
        <w:rPr>
          <w:rFonts w:eastAsia="Times New Roman" w:cs="Arial"/>
          <w:kern w:val="0"/>
          <w:szCs w:val="24"/>
          <w:lang w:eastAsia="en-NZ"/>
          <w14:ligatures w14:val="none"/>
        </w:rPr>
        <w:t>ith holiday work</w:t>
      </w:r>
      <w:r w:rsidRPr="00D73CE6">
        <w:rPr>
          <w:rFonts w:eastAsia="Times New Roman" w:cs="Arial"/>
          <w:kern w:val="0"/>
          <w:szCs w:val="24"/>
          <w:lang w:eastAsia="en-NZ"/>
          <w14:ligatures w14:val="none"/>
        </w:rPr>
        <w:t xml:space="preserve"> at </w:t>
      </w:r>
      <w:r w:rsidR="00701280" w:rsidRPr="00D73CE6">
        <w:rPr>
          <w:rFonts w:eastAsia="Times New Roman" w:cs="Arial"/>
          <w:kern w:val="0"/>
          <w:szCs w:val="24"/>
          <w:lang w:eastAsia="en-NZ"/>
          <w14:ligatures w14:val="none"/>
        </w:rPr>
        <w:t xml:space="preserve">the Stripped Jerky factory in </w:t>
      </w:r>
      <w:r w:rsidR="00D73CE6">
        <w:rPr>
          <w:rFonts w:eastAsia="Times New Roman" w:cs="Arial"/>
          <w:kern w:val="0"/>
          <w:szCs w:val="24"/>
          <w:lang w:eastAsia="en-NZ"/>
          <w14:ligatures w14:val="none"/>
        </w:rPr>
        <w:t xml:space="preserve">Christchurch, </w:t>
      </w:r>
      <w:r w:rsidR="00692C0B" w:rsidRPr="00D73CE6">
        <w:rPr>
          <w:rFonts w:cs="Arial"/>
          <w:szCs w:val="21"/>
          <w:shd w:val="clear" w:color="auto" w:fill="FFFFFF"/>
        </w:rPr>
        <w:t xml:space="preserve">which makes the only jerky made with Black Origin Wagyu. </w:t>
      </w:r>
    </w:p>
    <w:p w14:paraId="149F1875" w14:textId="6EB8107E" w:rsidR="006C5129" w:rsidRPr="00D73CE6" w:rsidRDefault="006C5129" w:rsidP="00D85C9D">
      <w:pPr>
        <w:shd w:val="clear" w:color="auto" w:fill="FFFFFF"/>
        <w:spacing w:after="240" w:line="240" w:lineRule="auto"/>
        <w:rPr>
          <w:rFonts w:cs="Arial"/>
          <w:szCs w:val="21"/>
          <w:shd w:val="clear" w:color="auto" w:fill="FFFFFF"/>
        </w:rPr>
      </w:pPr>
      <w:r w:rsidRPr="00D73CE6">
        <w:rPr>
          <w:rFonts w:cs="Arial"/>
          <w:szCs w:val="21"/>
          <w:shd w:val="clear" w:color="auto" w:fill="FFFFFF"/>
        </w:rPr>
        <w:t>“I work wherever I’m needed</w:t>
      </w:r>
      <w:r w:rsidR="00E02FD0" w:rsidRPr="00D73CE6">
        <w:rPr>
          <w:rFonts w:cs="Arial"/>
          <w:szCs w:val="21"/>
          <w:shd w:val="clear" w:color="auto" w:fill="FFFFFF"/>
        </w:rPr>
        <w:t xml:space="preserve">, from water blasting equipment to making marinades, lighting up the dryer or putting labels on boxes,” she says. </w:t>
      </w:r>
    </w:p>
    <w:p w14:paraId="79EDA97D" w14:textId="1F5776A3" w:rsidR="00E63753" w:rsidRPr="00D73CE6" w:rsidRDefault="00E63753" w:rsidP="00D85C9D">
      <w:pPr>
        <w:shd w:val="clear" w:color="auto" w:fill="FFFFFF"/>
        <w:spacing w:after="240" w:line="240" w:lineRule="auto"/>
        <w:rPr>
          <w:rFonts w:cs="Arial"/>
          <w:szCs w:val="21"/>
          <w:shd w:val="clear" w:color="auto" w:fill="FFFFFF"/>
        </w:rPr>
      </w:pPr>
      <w:r w:rsidRPr="00D73CE6">
        <w:rPr>
          <w:rFonts w:cs="Arial"/>
          <w:szCs w:val="21"/>
          <w:shd w:val="clear" w:color="auto" w:fill="FFFFFF"/>
        </w:rPr>
        <w:t xml:space="preserve">Emily is also an member of Young Farmers and of Handy Landys, a </w:t>
      </w:r>
      <w:r w:rsidR="00B75852" w:rsidRPr="00D73CE6">
        <w:rPr>
          <w:rFonts w:cs="Arial"/>
          <w:szCs w:val="21"/>
          <w:shd w:val="clear" w:color="auto" w:fill="FFFFFF"/>
        </w:rPr>
        <w:t>Lincoln University club</w:t>
      </w:r>
      <w:r w:rsidR="00D73CE6">
        <w:rPr>
          <w:rFonts w:cs="Arial"/>
          <w:szCs w:val="21"/>
          <w:shd w:val="clear" w:color="auto" w:fill="FFFFFF"/>
        </w:rPr>
        <w:t>,</w:t>
      </w:r>
      <w:r w:rsidR="00B75852" w:rsidRPr="00D73CE6">
        <w:rPr>
          <w:rFonts w:cs="Arial"/>
          <w:szCs w:val="21"/>
          <w:shd w:val="clear" w:color="auto" w:fill="FFFFFF"/>
        </w:rPr>
        <w:t xml:space="preserve"> which provides volunteers to help in the rural sector.</w:t>
      </w:r>
    </w:p>
    <w:p w14:paraId="23009ECD" w14:textId="341FFBAC" w:rsidR="00B75852" w:rsidRPr="00D73CE6" w:rsidRDefault="00B75852" w:rsidP="00D85C9D">
      <w:pPr>
        <w:shd w:val="clear" w:color="auto" w:fill="FFFFFF"/>
        <w:spacing w:after="240" w:line="240" w:lineRule="auto"/>
        <w:rPr>
          <w:rFonts w:cs="Arial"/>
          <w:szCs w:val="21"/>
          <w:shd w:val="clear" w:color="auto" w:fill="FFFFFF"/>
        </w:rPr>
      </w:pPr>
      <w:r w:rsidRPr="00D73CE6">
        <w:rPr>
          <w:rFonts w:cs="Arial"/>
          <w:szCs w:val="21"/>
          <w:shd w:val="clear" w:color="auto" w:fill="FFFFFF"/>
        </w:rPr>
        <w:t>“Farmstrong is kindly supporting us</w:t>
      </w:r>
      <w:r w:rsidR="00304039" w:rsidRPr="00D73CE6">
        <w:rPr>
          <w:rFonts w:cs="Arial"/>
          <w:szCs w:val="21"/>
          <w:shd w:val="clear" w:color="auto" w:fill="FFFFFF"/>
        </w:rPr>
        <w:t xml:space="preserve">. </w:t>
      </w:r>
      <w:r w:rsidRPr="00D73CE6">
        <w:rPr>
          <w:rFonts w:cs="Arial"/>
          <w:szCs w:val="21"/>
          <w:shd w:val="clear" w:color="auto" w:fill="FFFFFF"/>
        </w:rPr>
        <w:t xml:space="preserve">We have done things like fundraising for </w:t>
      </w:r>
      <w:r w:rsidR="000B244C" w:rsidRPr="00D73CE6">
        <w:rPr>
          <w:rFonts w:cs="Arial"/>
          <w:szCs w:val="21"/>
          <w:shd w:val="clear" w:color="auto" w:fill="FFFFFF"/>
        </w:rPr>
        <w:t>communities impacted</w:t>
      </w:r>
      <w:r w:rsidRPr="00D73CE6">
        <w:rPr>
          <w:rFonts w:cs="Arial"/>
          <w:szCs w:val="21"/>
          <w:shd w:val="clear" w:color="auto" w:fill="FFFFFF"/>
        </w:rPr>
        <w:t xml:space="preserve"> by </w:t>
      </w:r>
      <w:r w:rsidR="000B244C" w:rsidRPr="00D73CE6">
        <w:rPr>
          <w:rFonts w:cs="Arial"/>
          <w:szCs w:val="21"/>
          <w:shd w:val="clear" w:color="auto" w:fill="FFFFFF"/>
        </w:rPr>
        <w:t>Cyclone Gabrielle and we also went to Hawke’s Bay for a week to help with practical work on some of the smaller farms that were affected.</w:t>
      </w:r>
    </w:p>
    <w:p w14:paraId="08A62485" w14:textId="4FBD6220" w:rsidR="000B244C" w:rsidRPr="00D73CE6" w:rsidRDefault="000B244C" w:rsidP="00D85C9D">
      <w:pPr>
        <w:shd w:val="clear" w:color="auto" w:fill="FFFFFF"/>
        <w:spacing w:after="240" w:line="240" w:lineRule="auto"/>
        <w:rPr>
          <w:rFonts w:cs="Arial"/>
          <w:szCs w:val="21"/>
          <w:shd w:val="clear" w:color="auto" w:fill="FFFFFF"/>
        </w:rPr>
      </w:pPr>
      <w:r w:rsidRPr="00D73CE6">
        <w:rPr>
          <w:rFonts w:cs="Arial"/>
          <w:szCs w:val="21"/>
          <w:shd w:val="clear" w:color="auto" w:fill="FFFFFF"/>
        </w:rPr>
        <w:t xml:space="preserve">“It was good to be able to provide some hands-on help and </w:t>
      </w:r>
      <w:r w:rsidR="002B6E11" w:rsidRPr="00D73CE6">
        <w:rPr>
          <w:rFonts w:cs="Arial"/>
          <w:szCs w:val="21"/>
          <w:shd w:val="clear" w:color="auto" w:fill="FFFFFF"/>
        </w:rPr>
        <w:t xml:space="preserve">do some of the jobs that would take a sole farmer a week. We were able to crack through them really quickly. It was a chance to experience farming in a different part of the country but the best </w:t>
      </w:r>
      <w:r w:rsidR="00F938AA" w:rsidRPr="00D73CE6">
        <w:rPr>
          <w:rFonts w:cs="Arial"/>
          <w:szCs w:val="21"/>
          <w:shd w:val="clear" w:color="auto" w:fill="FFFFFF"/>
        </w:rPr>
        <w:t>part about it was sitting down at the end of the day with the farming family, having a yarn and seeing them relax with a little bit of the pressure had been taken off them.”</w:t>
      </w:r>
    </w:p>
    <w:p w14:paraId="22A64DA1" w14:textId="3AC67D20" w:rsidR="006B0139" w:rsidRPr="00D73CE6" w:rsidRDefault="006B0139" w:rsidP="006B0139">
      <w:pPr>
        <w:shd w:val="clear" w:color="auto" w:fill="FFFFFF"/>
        <w:spacing w:after="240" w:line="240" w:lineRule="auto"/>
        <w:rPr>
          <w:rFonts w:eastAsia="Times New Roman" w:cs="Arial"/>
          <w:kern w:val="0"/>
          <w:szCs w:val="24"/>
          <w:lang w:eastAsia="en-NZ"/>
          <w14:ligatures w14:val="none"/>
        </w:rPr>
      </w:pPr>
      <w:r w:rsidRPr="00D73CE6">
        <w:rPr>
          <w:rFonts w:eastAsia="Times New Roman" w:cs="Arial"/>
          <w:kern w:val="0"/>
          <w:szCs w:val="24"/>
          <w:lang w:eastAsia="en-NZ"/>
          <w14:ligatures w14:val="none"/>
        </w:rPr>
        <w:t>The MI</w:t>
      </w:r>
      <w:r w:rsidR="005B05C9" w:rsidRPr="00D73CE6">
        <w:rPr>
          <w:rFonts w:eastAsia="Times New Roman" w:cs="Arial"/>
          <w:kern w:val="0"/>
          <w:szCs w:val="24"/>
          <w:lang w:eastAsia="en-NZ"/>
          <w14:ligatures w14:val="none"/>
        </w:rPr>
        <w:t>A</w:t>
      </w:r>
      <w:r w:rsidRPr="00D73CE6">
        <w:rPr>
          <w:rFonts w:eastAsia="Times New Roman" w:cs="Arial"/>
          <w:kern w:val="0"/>
          <w:szCs w:val="24"/>
          <w:lang w:eastAsia="en-NZ"/>
          <w14:ligatures w14:val="none"/>
        </w:rPr>
        <w:t xml:space="preserve"> scholarship programme currently provides support for 18 students, including nine new participants for 2024, and nine returning scholars. All are undergraduate or post graduate tertiary students, studying a subject relevant to the red meat processing industry and planning a career in the sector beyond the farm gate. </w:t>
      </w:r>
    </w:p>
    <w:p w14:paraId="5BA9F845" w14:textId="77777777" w:rsidR="006B0139" w:rsidRPr="00D73CE6" w:rsidRDefault="006B0139" w:rsidP="00D85C9D">
      <w:pPr>
        <w:shd w:val="clear" w:color="auto" w:fill="FFFFFF"/>
        <w:spacing w:after="240" w:line="240" w:lineRule="auto"/>
        <w:rPr>
          <w:rFonts w:cs="Arial"/>
          <w:szCs w:val="21"/>
          <w:shd w:val="clear" w:color="auto" w:fill="FFFFFF"/>
        </w:rPr>
      </w:pPr>
    </w:p>
    <w:p w14:paraId="7EB8EE03" w14:textId="77777777" w:rsidR="00304039" w:rsidRPr="00D73CE6" w:rsidRDefault="00304039" w:rsidP="00D85C9D">
      <w:pPr>
        <w:shd w:val="clear" w:color="auto" w:fill="FFFFFF"/>
        <w:spacing w:after="240" w:line="240" w:lineRule="auto"/>
        <w:rPr>
          <w:rFonts w:cs="Arial"/>
          <w:szCs w:val="21"/>
          <w:shd w:val="clear" w:color="auto" w:fill="FFFFFF"/>
        </w:rPr>
      </w:pPr>
    </w:p>
    <w:p w14:paraId="053DE7DC" w14:textId="4107B57E" w:rsidR="00304039" w:rsidRPr="00D73CE6" w:rsidRDefault="00304039" w:rsidP="00D85C9D">
      <w:pPr>
        <w:shd w:val="clear" w:color="auto" w:fill="FFFFFF"/>
        <w:spacing w:after="240" w:line="240" w:lineRule="auto"/>
        <w:rPr>
          <w:rFonts w:cs="Arial"/>
          <w:b/>
          <w:bCs/>
          <w:szCs w:val="21"/>
          <w:shd w:val="clear" w:color="auto" w:fill="FFFFFF"/>
        </w:rPr>
      </w:pPr>
      <w:r w:rsidRPr="00D73CE6">
        <w:rPr>
          <w:rFonts w:cs="Arial"/>
          <w:b/>
          <w:bCs/>
          <w:szCs w:val="21"/>
          <w:shd w:val="clear" w:color="auto" w:fill="FFFFFF"/>
        </w:rPr>
        <w:t>ENDS</w:t>
      </w:r>
    </w:p>
    <w:sectPr w:rsidR="00304039" w:rsidRPr="00D73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B3"/>
    <w:rsid w:val="000B244C"/>
    <w:rsid w:val="0016290C"/>
    <w:rsid w:val="001830C8"/>
    <w:rsid w:val="00195FEF"/>
    <w:rsid w:val="001A69D8"/>
    <w:rsid w:val="002037CA"/>
    <w:rsid w:val="002A4DB3"/>
    <w:rsid w:val="002B0CD1"/>
    <w:rsid w:val="002B6E11"/>
    <w:rsid w:val="003020AD"/>
    <w:rsid w:val="00304039"/>
    <w:rsid w:val="003A4971"/>
    <w:rsid w:val="003B366B"/>
    <w:rsid w:val="004716BC"/>
    <w:rsid w:val="00491950"/>
    <w:rsid w:val="004D4A45"/>
    <w:rsid w:val="00510859"/>
    <w:rsid w:val="0054721B"/>
    <w:rsid w:val="005B05C9"/>
    <w:rsid w:val="00652E93"/>
    <w:rsid w:val="00692C0B"/>
    <w:rsid w:val="006B0139"/>
    <w:rsid w:val="006C5129"/>
    <w:rsid w:val="006E3D94"/>
    <w:rsid w:val="006E4FA8"/>
    <w:rsid w:val="006E7D16"/>
    <w:rsid w:val="00701280"/>
    <w:rsid w:val="00711196"/>
    <w:rsid w:val="007C136D"/>
    <w:rsid w:val="008909F7"/>
    <w:rsid w:val="009524B8"/>
    <w:rsid w:val="00A45D61"/>
    <w:rsid w:val="00AA39D8"/>
    <w:rsid w:val="00B02556"/>
    <w:rsid w:val="00B319E8"/>
    <w:rsid w:val="00B63CBD"/>
    <w:rsid w:val="00B75852"/>
    <w:rsid w:val="00D73CE6"/>
    <w:rsid w:val="00D85C9D"/>
    <w:rsid w:val="00D9066F"/>
    <w:rsid w:val="00DD3F12"/>
    <w:rsid w:val="00E02FD0"/>
    <w:rsid w:val="00E4754B"/>
    <w:rsid w:val="00E63753"/>
    <w:rsid w:val="00E72BE0"/>
    <w:rsid w:val="00E9017A"/>
    <w:rsid w:val="00EA5965"/>
    <w:rsid w:val="00F87EB9"/>
    <w:rsid w:val="00F938AA"/>
    <w:rsid w:val="00F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8449"/>
  <w15:chartTrackingRefBased/>
  <w15:docId w15:val="{937B379D-468F-4198-BF64-385CA88C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012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A9578719CAD48B9BA7BE8E9808156" ma:contentTypeVersion="17" ma:contentTypeDescription="Create a new document." ma:contentTypeScope="" ma:versionID="df2180c942986649ddf870f4086ab208">
  <xsd:schema xmlns:xsd="http://www.w3.org/2001/XMLSchema" xmlns:xs="http://www.w3.org/2001/XMLSchema" xmlns:p="http://schemas.microsoft.com/office/2006/metadata/properties" xmlns:ns2="838700ec-0dba-4351-848c-c6f43043b2b9" xmlns:ns3="82f9a373-a657-4700-934c-6926c33c8e2e" targetNamespace="http://schemas.microsoft.com/office/2006/metadata/properties" ma:root="true" ma:fieldsID="5dc8fbe8052500d3d1c874c45b8a23ef" ns2:_="" ns3:_="">
    <xsd:import namespace="838700ec-0dba-4351-848c-c6f43043b2b9"/>
    <xsd:import namespace="82f9a373-a657-4700-934c-6926c33c8e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700ec-0dba-4351-848c-c6f43043b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891da-e1bc-40f8-8cf1-cdaa0eebd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Still editing"/>
          <xsd:enumeration value="Ready to print"/>
          <xsd:enumeration value="Choice 3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9a373-a657-4700-934c-6926c33c8e2e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7cabe66-6030-4898-8a1e-83c4174eef72}" ma:internalName="TaxCatchAll" ma:showField="CatchAllData" ma:web="82f9a373-a657-4700-934c-6926c33c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f9a373-a657-4700-934c-6926c33c8e2e" xsi:nil="true"/>
    <lcf76f155ced4ddcb4097134ff3c332f xmlns="838700ec-0dba-4351-848c-c6f43043b2b9">
      <Terms xmlns="http://schemas.microsoft.com/office/infopath/2007/PartnerControls"/>
    </lcf76f155ced4ddcb4097134ff3c332f>
    <Status xmlns="838700ec-0dba-4351-848c-c6f43043b2b9" xsi:nil="true"/>
  </documentManagement>
</p:properties>
</file>

<file path=customXml/itemProps1.xml><?xml version="1.0" encoding="utf-8"?>
<ds:datastoreItem xmlns:ds="http://schemas.openxmlformats.org/officeDocument/2006/customXml" ds:itemID="{5921DC2F-C6E6-4274-87E9-79CDE017D739}"/>
</file>

<file path=customXml/itemProps2.xml><?xml version="1.0" encoding="utf-8"?>
<ds:datastoreItem xmlns:ds="http://schemas.openxmlformats.org/officeDocument/2006/customXml" ds:itemID="{2C1AE5B0-B1D0-4DAA-ACFB-2BBF71E25B43}"/>
</file>

<file path=customXml/itemProps3.xml><?xml version="1.0" encoding="utf-8"?>
<ds:datastoreItem xmlns:ds="http://schemas.openxmlformats.org/officeDocument/2006/customXml" ds:itemID="{871D60D0-AB0F-4E89-B9A3-1A808D39B5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2495</Characters>
  <Application>Microsoft Office Word</Application>
  <DocSecurity>4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Thompson</dc:creator>
  <cp:keywords/>
  <dc:description/>
  <cp:lastModifiedBy>Sam Halstead</cp:lastModifiedBy>
  <cp:revision>2</cp:revision>
  <dcterms:created xsi:type="dcterms:W3CDTF">2024-02-04T21:41:00Z</dcterms:created>
  <dcterms:modified xsi:type="dcterms:W3CDTF">2024-02-04T21:41:00Z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0x010100474A9578719CAD48B9BA7BE8E9808156</vt:lpwstr>
  </property>
</Properties>
</file>